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0F" w:rsidRDefault="00FD3A0F">
      <w:pPr>
        <w:pStyle w:val="FORMATTEXT"/>
      </w:pPr>
      <w:r>
        <w:rPr>
          <w:sz w:val="24"/>
          <w:szCs w:val="24"/>
        </w:rPr>
        <w:t xml:space="preserve">  </w:t>
      </w:r>
      <w:r>
        <w:t xml:space="preserve">      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ФЕДЕРАЛЬНАЯ СЛУЖБА ПО ЭКОЛОГИЧЕСКОМУ, ТЕХНОЛОГИЧЕСКОМУ И АТОМНОМУ НАДЗОРУ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20 августа 2013 года N 366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 утверждении Инструкции по работе с обращениями граждан в Федеральной службе по экологическому, технологическому и атомному надзору </w:t>
      </w:r>
    </w:p>
    <w:p w:rsidR="00FD3A0F" w:rsidRDefault="00FD3A0F">
      <w:pPr>
        <w:pStyle w:val="FORMATTEXT"/>
        <w:jc w:val="center"/>
      </w:pPr>
      <w:r>
        <w:t xml:space="preserve">(с изменениями на 10 мая 2017 года) </w:t>
      </w:r>
    </w:p>
    <w:p w:rsidR="00FD3A0F" w:rsidRDefault="00FD3A0F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FD3A0F" w:rsidRDefault="00FD3A0F">
      <w:pPr>
        <w:pStyle w:val="FORMATTEXT"/>
        <w:jc w:val="both"/>
      </w:pPr>
      <w:r>
        <w:t xml:space="preserve"> </w:t>
      </w:r>
    </w:p>
    <w:p w:rsidR="00FD3A0F" w:rsidRDefault="00FD3A0F">
      <w:pPr>
        <w:pStyle w:val="FORMATTEXT"/>
        <w:ind w:firstLine="568"/>
        <w:jc w:val="both"/>
      </w:pPr>
      <w:r>
        <w:t xml:space="preserve">Документ с изменениями, внесенными: </w:t>
      </w:r>
    </w:p>
    <w:p w:rsidR="00FD3A0F" w:rsidRDefault="00FD3A0F">
      <w:pPr>
        <w:pStyle w:val="FORMATTEXT"/>
        <w:ind w:firstLine="568"/>
        <w:jc w:val="both"/>
      </w:pPr>
      <w:r>
        <w:t xml:space="preserve">приказом Ростехнадзора от 10 мая 2017 года N 153. </w:t>
      </w:r>
    </w:p>
    <w:p w:rsidR="00FD3A0F" w:rsidRDefault="00FD3A0F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FD3A0F" w:rsidRDefault="00FD3A0F">
      <w:pPr>
        <w:pStyle w:val="FORMATTEXT"/>
        <w:jc w:val="both"/>
      </w:pPr>
      <w:r>
        <w:t xml:space="preserve"> </w:t>
      </w:r>
    </w:p>
    <w:p w:rsidR="00FD3A0F" w:rsidRDefault="00FD3A0F">
      <w:pPr>
        <w:pStyle w:val="FORMATTEXT"/>
        <w:ind w:firstLine="568"/>
        <w:jc w:val="both"/>
      </w:pPr>
      <w:r>
        <w:t xml:space="preserve">. </w:t>
      </w:r>
    </w:p>
    <w:p w:rsidR="00FD3A0F" w:rsidRDefault="00FD3A0F">
      <w:pPr>
        <w:pStyle w:val="FORMATTEXT"/>
        <w:jc w:val="both"/>
      </w:pPr>
      <w:r>
        <w:t xml:space="preserve">                 </w:t>
      </w:r>
    </w:p>
    <w:p w:rsidR="00FD3A0F" w:rsidRDefault="00FD3A0F">
      <w:pPr>
        <w:pStyle w:val="FORMATTEXT"/>
        <w:ind w:firstLine="568"/>
        <w:jc w:val="both"/>
      </w:pPr>
      <w:r>
        <w:t>В целях совершенствования организации работы с обращениями граждан в центральном аппарате и территориальных органах Федеральной службы по экологическому, технологическому и атомному надзору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jc w:val="both"/>
      </w:pPr>
      <w:r>
        <w:t xml:space="preserve">приказываю: </w:t>
      </w:r>
    </w:p>
    <w:p w:rsidR="00FD3A0F" w:rsidRDefault="00FD3A0F">
      <w:pPr>
        <w:pStyle w:val="FORMATTEXT"/>
        <w:ind w:firstLine="568"/>
        <w:jc w:val="both"/>
      </w:pPr>
      <w:r>
        <w:t>Утвердить прилагаемую Инструкцию по работе с обращениями граждан в Федеральной службе по экологическому, технологическому и атомному надзору.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jc w:val="right"/>
      </w:pPr>
      <w:r>
        <w:t>Врио руководителя</w:t>
      </w:r>
    </w:p>
    <w:p w:rsidR="00FD3A0F" w:rsidRDefault="00FD3A0F">
      <w:pPr>
        <w:pStyle w:val="FORMATTEXT"/>
        <w:jc w:val="right"/>
      </w:pPr>
      <w:r>
        <w:t xml:space="preserve">А.В.Ферапонтов </w:t>
      </w:r>
    </w:p>
    <w:p w:rsidR="00FD3A0F" w:rsidRDefault="00FD3A0F">
      <w:pPr>
        <w:pStyle w:val="FORMATTEXT"/>
        <w:jc w:val="both"/>
      </w:pPr>
    </w:p>
    <w:p w:rsidR="00FD3A0F" w:rsidRDefault="00FD3A0F">
      <w:pPr>
        <w:pStyle w:val="FORMATTEXT"/>
        <w:jc w:val="both"/>
      </w:pPr>
    </w:p>
    <w:p w:rsidR="00FD3A0F" w:rsidRDefault="00FD3A0F">
      <w:pPr>
        <w:pStyle w:val="FORMATTEXT"/>
        <w:jc w:val="both"/>
      </w:pPr>
      <w:r>
        <w:t xml:space="preserve">                              </w:t>
      </w:r>
    </w:p>
    <w:p w:rsidR="00FD3A0F" w:rsidRDefault="00FD3A0F">
      <w:pPr>
        <w:pStyle w:val="FORMATTEXT"/>
        <w:jc w:val="right"/>
      </w:pPr>
      <w:r>
        <w:t>УТВЕРЖДЕНА</w:t>
      </w:r>
    </w:p>
    <w:p w:rsidR="00FD3A0F" w:rsidRDefault="00FD3A0F">
      <w:pPr>
        <w:pStyle w:val="FORMATTEXT"/>
        <w:jc w:val="right"/>
      </w:pPr>
      <w:r>
        <w:t>приказом Федеральной службы</w:t>
      </w:r>
    </w:p>
    <w:p w:rsidR="00FD3A0F" w:rsidRDefault="00FD3A0F">
      <w:pPr>
        <w:pStyle w:val="FORMATTEXT"/>
        <w:jc w:val="right"/>
      </w:pPr>
      <w:r>
        <w:t>по экологическому, технологическому и</w:t>
      </w:r>
    </w:p>
    <w:p w:rsidR="00FD3A0F" w:rsidRDefault="00FD3A0F">
      <w:pPr>
        <w:pStyle w:val="FORMATTEXT"/>
        <w:jc w:val="right"/>
      </w:pPr>
      <w:r>
        <w:t>атомному надзору</w:t>
      </w:r>
    </w:p>
    <w:p w:rsidR="00FD3A0F" w:rsidRDefault="00FD3A0F">
      <w:pPr>
        <w:pStyle w:val="FORMATTEXT"/>
        <w:jc w:val="right"/>
      </w:pPr>
      <w:r>
        <w:t xml:space="preserve">от 20 августа 2013 года N 366 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Инструкция по работе с обращениями граждан в Федеральной службе по экологическому, технологическому и атомному надзору </w:t>
      </w:r>
    </w:p>
    <w:p w:rsidR="00FD3A0F" w:rsidRDefault="00FD3A0F">
      <w:pPr>
        <w:pStyle w:val="FORMATTEXT"/>
        <w:jc w:val="center"/>
      </w:pPr>
      <w:r>
        <w:t xml:space="preserve">(с изменениями на 10 мая 2017 года) 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1. Общие положения </w:t>
      </w:r>
    </w:p>
    <w:p w:rsidR="00FD3A0F" w:rsidRDefault="00FD3A0F">
      <w:pPr>
        <w:pStyle w:val="FORMATTEXT"/>
        <w:ind w:firstLine="568"/>
        <w:jc w:val="both"/>
      </w:pPr>
      <w:r>
        <w:t>1.1. Инструкция по работе с обращениями граждан в Федеральной службе по экологическому, технологическому и атомному надзору (далее - Инструкция) разработана в соответствии с Конституцией Российской Федерации, Федеральным законом от 2 мая 2006 года N 59-ФЗ "О порядке рассмотрения обращений граждан Российской Федерации", постановлением Правительства Российской Федерации от 30 июля 2004 года N 401 "О Федеральной службе по экологическому, технологическому и атомному надзору".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1.2. В Ростехнадзоре подлежат обязательному рассмотрению индивидуальные и коллективные предложения, заявления и жалобы граждан и организаций (далее - обращения граждан), а также ходатайства в их поддержку по вопросам сфер деятельности Ростехнадзора, поступающие в письменной форме, в форме электронного документа или в форме устного личного обращения к должностному лицу во время приёма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1.3. Заместители руководителя Ростехнадзора, начальники структурных подразделений Ростехнадзора и руководители территориальных органов Ростехнадзора несут персональную ответственность за всестороннее, объективное и своевременное рассмотрение обращений, поступающих в Ростехнадзор и его территориальные органы.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Лица, виновные в нарушении установленного порядка работы с обращениями граждан, несут ответственность, предусмотренную законодательством Российской Федерации.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1.4. При рассмотрении обращения гражданина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2. Приём и регистрация письменных обращений граждан </w:t>
      </w:r>
    </w:p>
    <w:p w:rsidR="00FD3A0F" w:rsidRDefault="00FD3A0F">
      <w:pPr>
        <w:pStyle w:val="FORMATTEXT"/>
        <w:ind w:firstLine="568"/>
        <w:jc w:val="both"/>
      </w:pPr>
      <w:r>
        <w:t>2.1. Граждане направляют для рассмотрения письменные обращения: лично в Ростехнадзор или территориальные органы Ростехнадзора; почтовым отправлением в адреса Ростехнадзора или территориальных органов Ростехнадзора; по электронной почте (Интернет-обращения) Ростехнадзора или территориальных органов Ростехнадзора; посредством факсимильной связи в Ростехнадзор или территориальные органы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2.2. Интернет-обращение распечатывается на бумажном носителе, и дальнейшая работа с ним ведётся как с письменным обращением в порядке, установленном настоящей Инструкцией.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2.3. Приём обращений граждан, поступивших почтовым отправлением, по электронной почте, факсимильной связью или на официальные сайты Ростехнадзора или территориальных органов Ростехнадзора в сети Интернет, осуществляют уполномоченные должностные лица Ростехнадзора и территориальных органов Ростехнадзора в соответствии с утверждённым графиком работы.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2.4. Срок регистрации письменных обращений в Ростехнадзоре, в территориальных органах Ростехнадзора - три дня с момента поступления. В случае поступления обращений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2.5. Регистрация обращений граждан, поступивших в Ростехнадзор, производится должностными лицами структурного подразделения Ростехнадзора, ответственного за ведение документооборота. Обращения граждан, поступившие по электронной почте, без указания адресата или адресованные непосредственно структурному подразделению Ростехнадзора, направляются для регистрации в соответствующее структурное подразделение Ростехнадзора по компетенции. 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Регистрация обращений граждан, поступивших в территориальные органы Ростехнадзора, производится уполномоченными должностными лицами территориальных органов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2.6. Регистрация обращений граждан производится как отдельная группа входящих документов с дополнением буквенного или цифрового индекса согласно номенклатуре дел.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2.7. В территориальных органах Ростехнадзора при отсутствии системы электронного документооборота учёт обращений ведётся в журнале учёта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2.8. На обращениях граждан в правой нижней части лицевой стороны первого листа проставляется штамп, в котором указываются входящий номер и дата регистрации.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2.9. Коллективные обращения граждан регистрируются в общем порядке, в регистрационную карточку вносятся первые две-три разборчиво указанные фамилии, первой указывается фамилия того автора, в адрес которого предполагается направить ответ, при этом проставляется отметка "коллективное" и указывается общее количество обратившихся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2.10. Прошедшие регистрацию обращения граждан в тот же день или на следующий рабочий день направляются руководителю (заместителю руководителя) Ростехнадзора или уполномоченному должностному лицу для подготовки поручений о рассмотрении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В территориальных органах Ростехнадзора прошедшие регистрацию обращения граждан в тот же день или на следующий рабочий день направляются руководителю (заместителю руководителя) территориального органа Ростехнадзора для подготовки поручений о рассмотрении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3. Рассмотрение обращений граждан </w:t>
      </w:r>
    </w:p>
    <w:p w:rsidR="00FD3A0F" w:rsidRDefault="00FD3A0F">
      <w:pPr>
        <w:pStyle w:val="FORMATTEXT"/>
        <w:ind w:firstLine="568"/>
        <w:jc w:val="both"/>
      </w:pPr>
      <w:r>
        <w:t>3.1. Обращение, поступившее в Ростехнадзор и его территориальные органы в соответствии с их компетенцией, подлежит обязательному рассмотрению.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3.2. Начальник структурного подразделения Ростехнадзора, ответственного за ведение документооборота, после получения обращения с резолюцией руководителя (заместителя руководителя) Ростехнадзора или уполномоченного должностного лица в тот же день или на следующий рабочий день направляет его в структурное подразделение Ростехнадзора, ответственное за исполнение поручения, или в территориальный орган Ростехнадзора, согласно резолюции.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3.3. В случае если в резолюции о рассмотрении обращения указаны несколько структурных подразделений Ростехнадзора, подлинник обращения направляется структурному подразделению Ростехнадзора - ответственному исполнителю (указанному в поручении первым), копии направляются структурным подразделениям Ростехнадзора - соисполнителям. Соисполнители представляют свои предложения ответственному исполнителю, как правило, в срок не более половины отведённого времени на исполнение, если автором поручения или ответственным исполнителем не установлен другой порядок и срок исполнения.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3.4. В случае если структурное подразделение Ростехнадзора - ответственный исполнитель установило, что вопросы, содержащиеся в обращении, относятся к компетенции другого структурного подразделения Ростехнадзора, обращение со служебной запиской о передаче его в другое структурное подразделение в день получения или на следующий рабочий день возвращается уполномоченному должностному лицу (автору резолюции) для принятия в однодневный срок решения о назначении ответственного исполнителя. </w:t>
      </w:r>
    </w:p>
    <w:p w:rsidR="00FD3A0F" w:rsidRDefault="00FD3A0F">
      <w:pPr>
        <w:pStyle w:val="FORMATTEXT"/>
        <w:ind w:firstLine="568"/>
        <w:jc w:val="both"/>
      </w:pPr>
      <w:r>
        <w:t>(Пункт в редакции, введенной в действие приказом Ростехнадзора от 10 мая 2017 года N 153. - См. предыдущую редакцию)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3.5. Начальник структурного подразделения Ростехнадзора, получивший обращение с резолюцией о рассмотрении, в день получения или на следующий рабочий день принимает организационное решение о порядке дальнейшего рассмотрения обращения. В резолюции начальника структурного подразделения Ростехнадзора указывается срок подготовки проекта ответа гражданину.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3.6. Запрещается делать письменные пометки на подлиннике обращения. Допускаются подчёркивание и выделение с помощью маркера отдельных участков текста, имеющих принципиальное значение и требующих особого внимания в ходе непосредственного рассмотрения обращения исполнителем.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3.7. Обращения, поступившие в Ростехнадзор по вопросам, относящимся к компетенции территориального органа Ростехнадзора, направляются уполномоченными должностными лицами в соответствующий территориальный орган для рассмотрения и ответа заявителю с указанием даты срока исполнения.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Ответ заявителю направляется руководителем территориального органа Ростехнадзора или его заместителем в течение 30 дней со дня регистрации обращения в Ростехнадзоре. Уполномоченные должностные лица Ростехнадзора могут запрашивать в территориальных органах Ростехнадзора копии ответов в целях обеспечения контроля соблюдения сроков рассмотрения.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Обращения, поступившие в территориальные органы Ростехнадзора по вопросам, относящимся к компетенции Ростехнадзора, направляются в Ростехнадзор для рассмотрения и ответа заявителю с указанием даты регистрации обращения в территориальном органе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Ответ заявителю направляется в течение 30 дней со дня регистрации обращения в территориальном органе Ростехнадзора. Территориальные органы Ростехнадзора могут запрашивать в Ростехнадзоре копии ответов заявителям в целях обеспечения контроля соблюдения сроков рассмотрения.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3.8. Руководитель (заместитель руководителя) территориального органа Ростехнадзора в день регистрации или на следующий рабочий день принимает организационное решение о порядке рассмотрения обращений граждан. В резолюции руководителя (заместителя руководителя) территориального органа Ростехнадзора указывается срок подготовки проекта ответа гражданину.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lastRenderedPageBreak/>
        <w:t>3.9. В территориальных органах Ростехнадзора, в случае если в резолюции указаны несколько должностных лиц - исполнителей, подлинник обращения направляется ответственному исполнителю (указанному в поручении первым), копии направляются соисполнителям. Соисполнители представляют свои предложения ответственному исполнителю, как правило, в срок не более половины отведённого времени на исполнение, если автором поручения или ответственным исполнителем не установлен другой порядок и срок исполнения.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3.10. При рассмотрении обращения принимаются следующие решения: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 принятии обращения к рассмотрению;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 передаче обращения в другой государственный орган по принадлежности или подведомственности;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о возвращении обращения заявителю в соответствии с пп.3.14, 3.15 настоящей Инструкции. </w:t>
      </w:r>
    </w:p>
    <w:p w:rsidR="00FD3A0F" w:rsidRDefault="00FD3A0F">
      <w:pPr>
        <w:pStyle w:val="FORMATTEXT"/>
        <w:ind w:firstLine="568"/>
        <w:jc w:val="both"/>
      </w:pPr>
      <w:r>
        <w:t>(Пункт в редакции, введенной в действие приказом Ростехнадзора от 10 мая 2017 года N 153. - См. предыдущую редакцию)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3.11. Письменные обращения граждан по вопросам, не относящимся к компетенции Ростехнадзора, его территориальных органов, в течение семи дней со дня их регистрации в Ростехнадзоре подлежат переадресации в соответствующие органы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 </w:t>
      </w:r>
    </w:p>
    <w:p w:rsidR="00FD3A0F" w:rsidRDefault="00FD3A0F">
      <w:pPr>
        <w:pStyle w:val="FORMATTEXT"/>
        <w:ind w:firstLine="568"/>
        <w:jc w:val="both"/>
      </w:pPr>
      <w:r>
        <w:t>(Пункт в редакции, введенной в действие приказом Ростехнадзора от 10 мая 2017 года N 153. - См. предыдущую редакцию)     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3.12. 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обращения в течение семи дней направляются в соответствующие государственные органы, органы местного самоуправления или должностным лицам, о чём уведомляется гражданин, направивший обращение.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3.13. Запрещается направлять жалобу на рассмотрение в организацию или должностному лицу, решение или действия (бездействие) которых обжалуются.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3.14. Если в соответствии с запретом, предусмотренным пунктом 3.13. настоящей Инструкции,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соответствующими должностными лицами гражданину с разъяснением его права обжаловать данное решение или действие (бездействие) в суде.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3.15.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3.16. При поступлении в установленном порядке запроса из государственного органа, органа местного самоуправления или от должностного лица, рассматривающего обращение, структурное подразделение центрального аппарата Ростехнадзора, территориальный орган Ростехнадзора, обязаны в течение 15 дней предоставить в указанную организацию или должностному лицу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3.17. Обращения считаются рассмотренными, если разрешены все поставленные в них вопросы, приняты необходимые меры по устранению указанных недостатков и в установленные сроки заявителю дан ответ.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3.18. Ответы на письменные обращения граждан, поступившие почтовым отправлением, по электронной почте, факсимильной связью или на официальные сайты Ростехнадзора или территориальных органов Ростехнадзора в сети Интернет, направляются в письменном виде почтовым отправлением или в форме электронного документа исполнителем по адресу электронной почты, указанному в обращении.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Ответы на письменные обращения граждан оформляются в соответствии с требованиями, </w:t>
      </w:r>
      <w:r>
        <w:lastRenderedPageBreak/>
        <w:t>установленными постановлением Госстандарта Российской Федерации от 3 марта 2003 года N 65-ст "О принятии и введении в действие государственного стандарта Российской Федерации" (по заключению Минюста России от 4 апреля 2003 года N 07/3276-ЮД в государственной регистрации не нуждается), и должны содержать, в том числе, дату документа; регистрационный номер документа; сведения об адресате (фамилия и инициалы получателя, почтовый адрес); текст документа (ответы на поставленные вопросы); подпись (полное наименование должности лица, подписавшего документ, если документ оформлен не на бланке документа; при оформлении документа на бланке должностного лица должность этого лица в подписи не указывают; личная подпись; расшифровка подписи (инициалы, фамилия)); отметку об исполнителе (инициалы и фамилия исполнителя документа и номер его телефона).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Текст ответа составляется в официальном стиле без употребления служебных аббревиатур. При необходимости в ответе приводится ссылка на законодательные и иные нормативные правовые акты Российской Федерации.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3.19. 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адрес, с предложением довести его содержание до сведения остальных авторов. В случае если просьба о направлении ответа выражена всеми либо несколькими гражданами, подписавшими коллективное обращение, копия ответа направляется каждому из них по указанным ими адресам. </w:t>
      </w:r>
    </w:p>
    <w:p w:rsidR="00FD3A0F" w:rsidRDefault="00FD3A0F">
      <w:pPr>
        <w:pStyle w:val="FORMATTEXT"/>
        <w:ind w:firstLine="568"/>
        <w:jc w:val="both"/>
      </w:pPr>
      <w:r>
        <w:t>(Пункт в редакции, введенной в действие приказом Ростехнадзора от 10 мая 2017 года N 153. - См. предыдущую редакцию)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3.20. 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даётся.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Если 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рассмотрению или направлению в государственный орган в соответствии с его компетенцией.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3.21.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нём вопросов с одновременным уведомлением гражданина, направившего обращение, о недопустимости злоупотребления правом. При необходимости данное обращение может быть направлено в правоохранительные органы в соответствии с их компетенцией.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3.22. В случае если текст письменного обращения не поддаётся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3.23.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3.24. 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 с уведомлением о данном решении гражданина, направившего обращение.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3.25. Если гражданин устранил причины, по которым ответ по существу поставленных в обращении вопросов не мог быть дан ранее, вновь направленное обращение гражданина рассматривается Ростехнадзором в порядке, установленном настоящей Инструкцией.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4. Сроки рассмотрения обращений граждан </w:t>
      </w:r>
    </w:p>
    <w:p w:rsidR="00FD3A0F" w:rsidRDefault="00FD3A0F">
      <w:pPr>
        <w:pStyle w:val="FORMATTEXT"/>
        <w:ind w:firstLine="568"/>
        <w:jc w:val="both"/>
      </w:pPr>
      <w:r>
        <w:t>4.1. Письменные обращения граждан рассматриваются в течение тридцати дней со дня регистрации письменного обращения.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4.2. В исключительных случаях, а также в случае направления Ростехнадзором или территориальными органами Ростехнадзора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за исключением судов, органов дознания и органов предварительного следствия, руководитель (заместитель руководителя) Ростехнадзора или руководители (заместители руководителей) территориальных органов Ростехнадзора вправе продлить срок рассмотрения письменного обращения, но не более чем на тридцать дней, уведомив о продлении срока его рассмотрения гражданина, направившего обращение.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 Личный приём граждан </w:t>
      </w:r>
    </w:p>
    <w:p w:rsidR="00FD3A0F" w:rsidRDefault="00FD3A0F">
      <w:pPr>
        <w:pStyle w:val="FORMATTEXT"/>
        <w:ind w:firstLine="568"/>
        <w:jc w:val="both"/>
      </w:pPr>
      <w:r>
        <w:t>5.1. Личный приём граждан осуществляется в специально выделенных для этой цели помещениях. В помещениях для работы с гражданами на информационных стендах размещаются основные нормативные правовые акты, регламентирующие полномочия и сферу деятельности Ростехнадзора, а также нормативные правовые акты, регулирующие порядок рассмотрения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Для ожидающих приёма граждан, заполнения необходимых документов отводятся места, оборудованные стульями, столами (стойками) для возможности оформления документов. В этих местах также необходимо обеспечить возможность реализации права на личный приём для лиц с ограниченными физическими возможностями. При необходимости граждане обеспечиваются писчей бумагой, ручками.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5.2 Личный приём граждан в Ростехнадзоре осуществляется руководителем, заместителями руководителя в соответствии с графиком приёма граждан, утверждённым приказом Ростехнадзора, и уполномоченными лицами.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При необходимости для решения вопросов, поднятых гражданином, привлекаются работники структурных подразделений Ростехнадзора, в компетенцию которых входит рассматриваемый вопрос.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5.3. Личный приём граждан в территориальных органах Ростехнадзора осуществляется руководителями, заместителями руководителей в соответствии с графиками приёма граждан, утверждёнными приказами территориальных органов Ростехнадзора, и уполномоченными лицами.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5.4. Приём гражданина по поручению руководителя, заместителей руководителя Ростехнадзора, руководителей, заместителей руководителей территориальных органов Ростехнадзора может быть проведён начальниками структурных подразделений или другими лицами Ростехнадзора, территориальных органов Ростехнадзора, в компетенцию которых входят поставленные вопросы.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5.5. Информация о порядке личного приёма граждан руководителем, заместителями руководителя Ростехнадзора, руководителями, заместителями руководителей территориальных органов Ростехнадзора размещается на официальных сайтах Ростехнадзора и территориальных органов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5.6 Приём граждан руководителем, заместителями руководителя Ростехнадзора, руководителями, заместителями руководителей территориальных органов Ростехнадзора осуществляется по предварительной записи.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5.7. Пункт исключен - приказ Ростехнадзора от 10 мая 2017 года N 153. - См. предыдущую редакцию. </w:t>
      </w:r>
    </w:p>
    <w:p w:rsidR="00FD3A0F" w:rsidRDefault="00FD3A0F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FD3A0F" w:rsidRDefault="00FD3A0F">
      <w:pPr>
        <w:pStyle w:val="FORMATTEXT"/>
        <w:jc w:val="both"/>
      </w:pPr>
      <w:r>
        <w:t xml:space="preserve"> </w:t>
      </w:r>
    </w:p>
    <w:p w:rsidR="00FD3A0F" w:rsidRDefault="00FD3A0F">
      <w:pPr>
        <w:pStyle w:val="FORMATTEXT"/>
        <w:ind w:firstLine="568"/>
        <w:jc w:val="both"/>
      </w:pPr>
      <w:r>
        <w:t xml:space="preserve">Пункты 5.8-5.13 предыдущей редакции считаются соответственно пунктами 5.7-5.12 настоящей редакции - приказ Ростехнадзора от 10 мая 2017 года N 153. </w:t>
      </w:r>
    </w:p>
    <w:p w:rsidR="00FD3A0F" w:rsidRDefault="00FD3A0F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FD3A0F" w:rsidRDefault="00FD3A0F">
      <w:pPr>
        <w:pStyle w:val="FORMATTEXT"/>
        <w:jc w:val="both"/>
      </w:pPr>
      <w:r>
        <w:t xml:space="preserve">          </w:t>
      </w:r>
    </w:p>
    <w:p w:rsidR="00FD3A0F" w:rsidRDefault="00FD3A0F">
      <w:pPr>
        <w:pStyle w:val="FORMATTEXT"/>
        <w:ind w:firstLine="568"/>
        <w:jc w:val="both"/>
      </w:pPr>
      <w:r>
        <w:t>5.7. При личном приёме гражданин предъявляет документ, удостоверяющий его личность.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5.8. По итогам приёма гражданина должностным лицом, проводившим личный приём, или уполномоченными на то лицами заполняется карточка личного приёма гражданина (далее - карточка личного приёма) по образцу согласно приложению к настоящей Инструкции, которая подлежит регистрации в порядке, установленном настоящей Инструкцией.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5.9. Во время личного приёма гражданин может обратиться устно либо письменно по существу поднимаемых им вопросов, в том числе в целях принятия мер по восстановлению или защите его нарушенных прав, свобод и законных интересов. </w:t>
      </w:r>
    </w:p>
    <w:p w:rsidR="00FD3A0F" w:rsidRDefault="00FD3A0F">
      <w:pPr>
        <w:pStyle w:val="FORMATTEXT"/>
        <w:ind w:firstLine="568"/>
        <w:jc w:val="both"/>
      </w:pPr>
      <w:r>
        <w:t>(Абзац в редакции, введенной в действие приказом Ростехнадзора от 10 мая 2017 года N 153. - См. предыдущую редакцию)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Содержание устного обращения гражданина заносится в карточку личного приёма.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чём делается запись в карточке личного приёма. В остальных случаях даётся письменный ответ по существу поставленных в обращении гражданина вопросов в порядке, установленном настоящей Инструкцией.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О корреспонденции, полученной от гражданина в ходе личного приёма, делается запись в карточке личного приёма. Указанная корреспонденция прикрепляется к карточке личного приёма и подлежит рассмотрению в установленном порядке.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5.10. Если в ходе личного приёма выясняется, что решение поднимаемых гражданином вопросов не входит в компетенцию Ростехнадзора, гражданину даются разъяснения о том, куда и в каком порядке ему следует обратиться.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5.11. В ходе личного приёма гражданину может быть отказано в рассмотрении его обращения, если ему ранее был дан ответ по существу поставленных в обращении вопросов, о чём делается соответствующая запись в карточке личного приёма.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5.12. Регистрация карточек личного приёма в Ростехнадзоре осуществляется должностными лицами структурного подразделения Ростехнадзора, ответственного за работу с обращениями граждан, в территориальных органах Ростехнадзора - уполномоченными должностными лицами территориальных органов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6. Подготовка отчётности и осуществление контроля за рассмотрением письменных обращений граждан </w:t>
      </w:r>
    </w:p>
    <w:p w:rsidR="00FD3A0F" w:rsidRDefault="00FD3A0F">
      <w:pPr>
        <w:pStyle w:val="FORMATTEXT"/>
        <w:ind w:firstLine="568"/>
        <w:jc w:val="both"/>
      </w:pPr>
      <w:r>
        <w:t>6.1. Работа с обращениями граждан в Ростехнадзоре и его территориальных органах основывается на принципах гласности и открытости. Информация о фактических адресах Ростехнадзора, его территориальных органов, справочных телефонах, порядке и сроках рассмотрения обращений, времени личного приёма граждан соответствующими должностными лицами размещается в местах, доступных для посетителей.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Письменные и устные обращения граждан, а также содержащиеся в них критические замечания должны систематически анализироваться и обобщаться в целях своевременного выявления причин, порождающих нарушения прав и охраняемых законом интересов граждан, изучения общественного мнения, совершенствования работы Ростехнадзора и его территориальных органов.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6.2. В целях подготовки отчётности о работе с обращениями граждан в структурных подразделениях Ростехнадзора, в территориальных органах Ростехнадзора назначаются уполномоченные должностные лица, которые ведут учёт обращений граждан (в рамках своей компетенции), поступивших в соответствующие структурные подразделения Ростехнадзора, в территориальные органы Ростехнадзора, а также анализ содержания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6.3. В целях подготовки отчётности о работе с обращениями граждан в Ростехнадзоре уполномоченные должностные лица территориальных органов Ростехнадзора ежеквартально в установленный срок в соответствии с утверждёнными формами направляют в Ростехнадзор статистические данные о работе с обращениями граждан, поступившими в территориальные органы Ростехнадзора, и информацию об основных вопросах, содержащихся в обращениях граждан, о принятых мерах по восстановлению или защите нарушенных прав, свобод и законных интересов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lastRenderedPageBreak/>
        <w:t xml:space="preserve">6.4. Должностные лица структурного подразделения Ростехнадзора, ответственного за работу с обращениями граждан, ежеквартально обеспечивают сбор, учёт и анализ данных об обращениях граждан, рассмотренных структурными подразделениями Ростехнадзора и территориальными органами Ростехнадзора. 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6.5. Обращения граждан, подлежащие разрешению, находятся на контроле. Постановка на контроль осуществляется после рассмотрения обращения соответствующим должностным лицом на основании наложенной им резолюции.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 xml:space="preserve">6.6. Для снятия с контроля обращения гражданина в Ростехнадзоре подлинник обращения (копия в случае направления обращения по компетенции в государственный орган, орган местного самоуправления или должностному лицу), ответ на него и копии всех документов, связанных с его рассмотрением, в обязательном порядке представляются в структурное подразделение Ростехнадзора, ответственное за работу с обращениями граждан. В случае направления ответа заявителю в форме электронного документа по адресу электронной почты дополнительно в структурное подразделение, ответственное за работу с обращениями граждан, представляется подтверждение об отправке. В случае если на обращение гражданина не дается ответ в соответствии с настоящей Инструкцией, представляется подлинник обращения и служебная записка с обоснованием отказа в подготовке ответа. </w:t>
      </w:r>
    </w:p>
    <w:p w:rsidR="00FD3A0F" w:rsidRDefault="00FD3A0F">
      <w:pPr>
        <w:pStyle w:val="FORMATTEXT"/>
        <w:ind w:firstLine="568"/>
        <w:jc w:val="both"/>
      </w:pPr>
      <w:r>
        <w:t>(Пункт в редакции, введенной в действие приказом Ростехнадзора от 10 мая 2017 года N 153. - См. предыдущую редакцию)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6.7. Должностные лица структурного подразделения Ростехнадзора, ответственного за работу с обращениями граждан, в рамках осуществления внутриведомственного контроля проверяют состояние работы с обращениями граждан в территориальных органах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Должностные лица структурных подразделений Ростехнадзора, принимающие участие в проведении выездных проверок деятельности территориальных органов Ростехнадзора, оказывают необходимую практическую помощь в рассмотрении обращений граждан, в том числе направленных для рассмотрения в территориальные органы Ростехнадзора и находящихся на контроле в структурных подразделениях Ростехнадзора.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6.8. В территориальных органах Ростехнадзора обращения граждан снимаются с контроля после направления исполнителями подлинников обращений (копий обращений в случае направления обращения по компетенции в государственный орган, орган местного самоуправления или должностному лицу) и копий ответов на них в структурные подразделения, ответственные за ведение документооборота. В случае если на обращение гражданина не даётся ответ в соответствии с настоящей Инструкцией, представляется подлинник обращения и служебная записка с обоснованием отказа в подготовке ответа.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ind w:firstLine="568"/>
        <w:jc w:val="both"/>
      </w:pPr>
      <w:r>
        <w:t>6.9. Должностное лицо, ответственное за работу с обращениями граждан, не реже одного раза в месяц направляет руководителю (заместителю руководителя) территориального органа Ростехнадзора информацию о состоянии исполнительской дисциплины в части рассмотрения обращений граждан.</w:t>
      </w:r>
    </w:p>
    <w:p w:rsidR="00FD3A0F" w:rsidRDefault="00FD3A0F">
      <w:pPr>
        <w:pStyle w:val="FORMATTEXT"/>
        <w:ind w:firstLine="568"/>
        <w:jc w:val="both"/>
      </w:pPr>
    </w:p>
    <w:p w:rsidR="00FD3A0F" w:rsidRDefault="00FD3A0F">
      <w:pPr>
        <w:pStyle w:val="FORMATTEXT"/>
        <w:jc w:val="right"/>
      </w:pPr>
      <w:r>
        <w:t xml:space="preserve">Приложение </w:t>
      </w:r>
    </w:p>
    <w:p w:rsidR="00FD3A0F" w:rsidRDefault="00FD3A0F">
      <w:pPr>
        <w:pStyle w:val="FORMATTEXT"/>
        <w:jc w:val="right"/>
      </w:pPr>
      <w:r>
        <w:t>к Инструкции по работе с</w:t>
      </w:r>
    </w:p>
    <w:p w:rsidR="00FD3A0F" w:rsidRDefault="00FD3A0F">
      <w:pPr>
        <w:pStyle w:val="FORMATTEXT"/>
        <w:jc w:val="right"/>
      </w:pPr>
      <w:r>
        <w:t>обращениями граждан</w:t>
      </w:r>
    </w:p>
    <w:p w:rsidR="00FD3A0F" w:rsidRDefault="00FD3A0F">
      <w:pPr>
        <w:pStyle w:val="FORMATTEXT"/>
        <w:jc w:val="right"/>
      </w:pPr>
      <w:r>
        <w:t>в Федеральной службе по экологическому,</w:t>
      </w:r>
    </w:p>
    <w:p w:rsidR="00FD3A0F" w:rsidRDefault="00FD3A0F">
      <w:pPr>
        <w:pStyle w:val="FORMATTEXT"/>
        <w:jc w:val="right"/>
      </w:pPr>
      <w:r>
        <w:t>технологическому и атомному надзору,</w:t>
      </w:r>
    </w:p>
    <w:p w:rsidR="00FD3A0F" w:rsidRDefault="00FD3A0F">
      <w:pPr>
        <w:pStyle w:val="FORMATTEXT"/>
        <w:jc w:val="right"/>
      </w:pPr>
      <w:r>
        <w:t>утверждённой приказом Ростехнадзора</w:t>
      </w:r>
    </w:p>
    <w:p w:rsidR="00FD3A0F" w:rsidRDefault="00FD3A0F">
      <w:pPr>
        <w:pStyle w:val="FORMATTEXT"/>
        <w:jc w:val="right"/>
      </w:pPr>
      <w:r>
        <w:t xml:space="preserve">от 20 августа 2013 года N 366 </w:t>
      </w:r>
    </w:p>
    <w:p w:rsidR="00FD3A0F" w:rsidRDefault="00FD3A0F">
      <w:pPr>
        <w:pStyle w:val="HEADERTEXT"/>
        <w:rPr>
          <w:b/>
          <w:bCs/>
          <w:color w:val="000001"/>
        </w:rPr>
      </w:pP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FD3A0F" w:rsidRDefault="00FD3A0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КАРТОЧКА ЛИЧНОГО ПРИЁМА ГРАЖДАНИНА </w:t>
      </w:r>
    </w:p>
    <w:p w:rsidR="00FD3A0F" w:rsidRDefault="00FD3A0F">
      <w:pPr>
        <w:pStyle w:val="FORMATTEXT"/>
        <w:jc w:val="center"/>
      </w:pPr>
      <w:r>
        <w:t>     </w:t>
      </w:r>
    </w:p>
    <w:p w:rsidR="00FD3A0F" w:rsidRDefault="00FD3A0F">
      <w:pPr>
        <w:pStyle w:val="FORMATTEXT"/>
        <w:jc w:val="center"/>
      </w:pPr>
      <w:r>
        <w:t>     </w:t>
      </w:r>
    </w:p>
    <w:p w:rsidR="00FD3A0F" w:rsidRDefault="00FD3A0F">
      <w:pPr>
        <w:pStyle w:val="FORMATTEXT"/>
        <w:jc w:val="center"/>
      </w:pPr>
      <w:r>
        <w:t xml:space="preserve">(Заполняется работником Федеральной службы по экологическому, технологическому и атомному надзору, осуществляющим запись на приём)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910"/>
        <w:gridCol w:w="600"/>
        <w:gridCol w:w="405"/>
        <w:gridCol w:w="795"/>
        <w:gridCol w:w="600"/>
        <w:gridCol w:w="495"/>
        <w:gridCol w:w="390"/>
        <w:gridCol w:w="375"/>
        <w:gridCol w:w="645"/>
        <w:gridCol w:w="495"/>
        <w:gridCol w:w="750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записи на приём 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час.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мин. </w:t>
            </w:r>
          </w:p>
        </w:tc>
      </w:tr>
    </w:tbl>
    <w:p w:rsidR="00FD3A0F" w:rsidRDefault="00FD3A0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05"/>
        <w:gridCol w:w="300"/>
        <w:gridCol w:w="2100"/>
        <w:gridCol w:w="405"/>
        <w:gridCol w:w="4020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посетителя 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52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работы 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(прописка) 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какому вопросу 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Когда, по какому вопросу обращался(ась) ранее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Записан(а) на приём к (Ф.И.О., должность) 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FD3A0F" w:rsidRDefault="00FD3A0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910"/>
        <w:gridCol w:w="600"/>
        <w:gridCol w:w="405"/>
        <w:gridCol w:w="795"/>
        <w:gridCol w:w="600"/>
        <w:gridCol w:w="495"/>
        <w:gridCol w:w="390"/>
        <w:gridCol w:w="375"/>
        <w:gridCol w:w="1335"/>
        <w:gridCol w:w="510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назначенная на приём 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час., комн. N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FD3A0F" w:rsidRDefault="00FD3A0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05"/>
        <w:gridCol w:w="2625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лица, осуществившего запись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работником Федеральной службы по экологическому, технологическому и атомному надзору, осуществляющим приём) </w:t>
            </w:r>
          </w:p>
        </w:tc>
      </w:tr>
    </w:tbl>
    <w:p w:rsidR="00FD3A0F" w:rsidRDefault="00FD3A0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515"/>
        <w:gridCol w:w="600"/>
        <w:gridCol w:w="390"/>
        <w:gridCol w:w="810"/>
        <w:gridCol w:w="600"/>
        <w:gridCol w:w="495"/>
        <w:gridCol w:w="375"/>
        <w:gridCol w:w="390"/>
        <w:gridCol w:w="630"/>
        <w:gridCol w:w="510"/>
        <w:gridCol w:w="750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приёма 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час.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мин. </w:t>
            </w:r>
          </w:p>
        </w:tc>
      </w:tr>
    </w:tbl>
    <w:p w:rsidR="00FD3A0F" w:rsidRDefault="00FD3A0F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610"/>
        <w:gridCol w:w="600"/>
        <w:gridCol w:w="1995"/>
        <w:gridCol w:w="600"/>
        <w:gridCol w:w="2625"/>
      </w:tblGrid>
      <w:tr w:rsidR="00FD3A0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обращения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Даны рекомендации гражданину: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Отметка о полученной корреспонденции во время приёма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лица, осуществившего приём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лица, осуществившего ввод</w:t>
            </w:r>
          </w:p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информации в единую систему </w:t>
            </w:r>
          </w:p>
          <w:p w:rsidR="00FD3A0F" w:rsidRDefault="00FD3A0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автоматизированного делопроизводства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D3A0F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3A0F" w:rsidRDefault="00FD3A0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FD3A0F" w:rsidRDefault="00FD3A0F">
      <w:pPr>
        <w:pStyle w:val="a3"/>
      </w:pPr>
    </w:p>
    <w:p w:rsidR="00FD3A0F" w:rsidRDefault="00FD3A0F">
      <w:pPr>
        <w:pStyle w:val="FORMATTEXT"/>
        <w:jc w:val="both"/>
      </w:pPr>
      <w:r>
        <w:t>Редакция документа с учетом</w:t>
      </w:r>
    </w:p>
    <w:p w:rsidR="00FD3A0F" w:rsidRDefault="00FD3A0F">
      <w:pPr>
        <w:pStyle w:val="FORMATTEXT"/>
        <w:jc w:val="both"/>
      </w:pPr>
      <w:r>
        <w:t>изменений и дополнений подготовлена</w:t>
      </w:r>
    </w:p>
    <w:p w:rsidR="00FD3A0F" w:rsidRDefault="00FD3A0F">
      <w:pPr>
        <w:pStyle w:val="FORMATTEXT"/>
        <w:jc w:val="both"/>
      </w:pPr>
      <w:r>
        <w:t xml:space="preserve">АО "Кодекс" </w:t>
      </w:r>
    </w:p>
    <w:p w:rsidR="00FD3A0F" w:rsidRDefault="00FD3A0F">
      <w:pPr>
        <w:pStyle w:val="FORMATTEXT"/>
      </w:pPr>
      <w:r>
        <w:t xml:space="preserve">    </w:t>
      </w:r>
    </w:p>
    <w:sectPr w:rsidR="00FD3A0F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3A0F"/>
    <w:rsid w:val="00AA5EE2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4523</Words>
  <Characters>25783</Characters>
  <Application>Microsoft Office Word</Application>
  <DocSecurity>0</DocSecurity>
  <Lines>214</Lines>
  <Paragraphs>60</Paragraphs>
  <ScaleCrop>false</ScaleCrop>
  <Company/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работе с обращениями граждан в Федеральной службе по экологическому, технологическому и атомному надзору (с изменениями на 10 мая 2017 года)</dc:title>
  <dc:creator>Ustyugov-G</dc:creator>
  <cp:lastModifiedBy>Strelok</cp:lastModifiedBy>
  <cp:revision>2</cp:revision>
  <dcterms:created xsi:type="dcterms:W3CDTF">2017-07-17T06:57:00Z</dcterms:created>
  <dcterms:modified xsi:type="dcterms:W3CDTF">2017-07-17T06:57:00Z</dcterms:modified>
</cp:coreProperties>
</file>